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40"/>
          <w:szCs w:val="40"/>
        </w:rPr>
        <w:t xml:space="preserve"/>
      </w:r>
    </w:p>
    <w:p>
      <w:pPr>
        <w:spacing w:after="200" w:before="0" w:line="240"/>
        <w:jc w:val="center"/>
      </w:pPr>
      <w:r>
        <w:rPr>
          <w:rFonts w:ascii="Century Gothic" w:cs="Century Gothic" w:eastAsia="Century Gothic" w:hAnsi="Century Gothic"/>
          <w:b/>
          <w:bCs/>
          <w:color w:val="5A6B7B"/>
          <w:sz w:val="22"/>
          <w:szCs w:val="22"/>
        </w:rPr>
        <w:t xml:space="preserve">TÜRKİYE YÜZYILI MAARİF MODELİ</w:t>
      </w:r>
    </w:p>
    <w:p>
      <w:pPr>
        <w:shd w:fill="1B4F72" w:color="auto" w:val="clear"/>
        <w:spacing w:after="0" w:before="0" w:line="44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34"/>
          <w:szCs w:val="34"/>
        </w:rPr>
        <w:t xml:space="preserve">SÜREÇ ODAKLI (BİÇİMLENDİRİCİ)</w:t>
      </w:r>
    </w:p>
    <w:p>
      <w:pPr>
        <w:shd w:fill="1B4F72" w:color="auto" w:val="clear"/>
        <w:spacing w:after="0" w:before="0" w:line="44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34"/>
          <w:szCs w:val="34"/>
        </w:rPr>
        <w:t xml:space="preserve">DEĞERLENDİRME FORMLARI</w:t>
      </w:r>
    </w:p>
    <w:p>
      <w:pPr>
        <w:shd w:fill="1B4F72" w:color="auto" w:val="clear"/>
        <w:spacing w:after="400" w:before="0" w:line="36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6"/>
          <w:szCs w:val="26"/>
        </w:rPr>
        <w:t xml:space="preserve">4. SINIF  ·  2026 – 2027</w:t>
      </w:r>
    </w:p>
    <w:p>
      <w:pPr>
        <w:spacing w:after="500" w:before="0" w:line="240"/>
        <w:jc w:val="center"/>
      </w:pPr>
      <w:r>
        <w:rPr>
          <w:rFonts w:ascii="Century Gothic" w:cs="Century Gothic" w:eastAsia="Century Gothic" w:hAnsi="Century Gothic"/>
          <w:color w:val="5A6B7B"/>
          <w:sz w:val="19"/>
          <w:szCs w:val="19"/>
        </w:rPr>
        <w:t xml:space="preserve">Ölçütler · Ölçekler · Rubrikler · Gözlem Formları · Öz ve Akran Değerlendirme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600"/>
        <w:gridCol w:w="6306"/>
      </w:tblGrid>
      <w:tr>
        <w:trPr>
          <w:cantSplit/>
          <w:trHeight w:val="500" w:hRule="atLeast"/>
        </w:trPr>
        <w:tc>
          <w:tcPr>
            <w:tcW w:type="dxa" w:w="3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8"/>
                <w:szCs w:val="18"/>
              </w:rPr>
              <w:t xml:space="preserve">Öğretmenin Adı Soyadı</w:t>
            </w:r>
          </w:p>
        </w:tc>
        <w:tc>
          <w:tcPr>
            <w:tcW w:type="dxa" w:w="6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3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6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3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8"/>
                <w:szCs w:val="18"/>
              </w:rPr>
              <w:t xml:space="preserve">Öğrenci Sayısı</w:t>
            </w:r>
          </w:p>
        </w:tc>
        <w:tc>
          <w:tcPr>
            <w:tcW w:type="dxa" w:w="6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3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8"/>
                <w:szCs w:val="18"/>
              </w:rPr>
              <w:t xml:space="preserve">Eğitim - Öğretim Yılı</w:t>
            </w:r>
          </w:p>
        </w:tc>
        <w:tc>
          <w:tcPr>
            <w:tcW w:type="dxa" w:w="6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>2026 - 2027</w:t>
            </w:r>
          </w:p>
        </w:tc>
      </w:tr>
    </w:tbl>
    <w:p>
      <w:pPr>
        <w:spacing w:after="4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24"/>
          <w:szCs w:val="24"/>
        </w:rPr>
        <w:t xml:space="preserve"/>
      </w:r>
    </w:p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İÇİNDEKİLER</w:t>
      </w:r>
    </w:p>
    <w:p>
      <w:pPr>
        <w:spacing w:after="12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800"/>
        <w:gridCol w:w="5606"/>
        <w:gridCol w:w="3500"/>
      </w:tblGrid>
      <w:tr>
        <w:trPr>
          <w:cantSplit/>
          <w:tblHeader/>
          <w:trHeight w:val="380" w:hRule="atLeast"/>
        </w:trPr>
        <w:tc>
          <w:tcPr>
            <w:tcW w:type="dxa" w:w="8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Form</w:t>
            </w:r>
          </w:p>
        </w:tc>
        <w:tc>
          <w:tcPr>
            <w:tcW w:type="dxa" w:w="56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Formun Adı</w:t>
            </w:r>
          </w:p>
        </w:tc>
        <w:tc>
          <w:tcPr>
            <w:tcW w:type="dxa" w:w="35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Açıklama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Türkçe Alan Becerileri İzleme Formu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Sınıf listeli · Dinleme, konuşma, okuma, yazma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2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Matematik Alan Becerileri İzleme Formu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Sınıf listeli · Sayı, işlem, problem çözme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3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Sosyal Bilgiler Beceri İzleme Formu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Sınıf listeli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4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Fen Bilimleri Beceri İzleme Formu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Sınıf listeli · Bilimsel süreç becerileri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5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Kavramsal ve Sosyal-Duygusal Beceriler Gözlem Formu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Sınıf listeli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6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Erdem - Değer - Eylem İzleme Formu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Sınıf listeli · Çatı değerler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7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Okuma Akıcılığı ve Anlama Takip Çizelgesi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Yatay sayfa · Aylık izleme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8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Haftalık Sınıf İçi Gözlem Formu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Süreç kaydı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9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Bireysel Öğrenci Gözlem (Anekdot) Kaydı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Tek öğrenci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10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 Sonu Kontrol Listesi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Evet / Kısmen / Hayır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11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Dereceli Puanlama Anahtarı — Genel Görev Rubriği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3 düzey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12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Yazma Çalışması Rubriği (Türkçe)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3 düzey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13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Problem Çözme Rubriği (Matematik)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3 düzey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14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Performans Görevi Değerlendirme Formu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Görev + ölçüt + geri bildirim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15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Öz Değerlendirme Formu (Öğrenci)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Öğrenci diliyle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16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Akran Değerlendirme Formu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Arkadaşımı değerlendiriyorum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17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Grup Çalışması Değerlendirme Formu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Grup üyeleri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18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Öğrenci Gelişim Dosyası (Portfolyo) İzleme Formu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Ürün seçimi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19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 Sonu Değerlendirme Özeti (Öğretmen)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Sınıf geneli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20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Dönem Sonu Öğrenci Gelişim Raporu (Veliye)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Notsuz gelişim raporu</w:t>
            </w:r>
          </w:p>
        </w:tc>
      </w:tr>
    </w:tbl>
    <w:p>
      <w:pPr>
        <w:spacing w:after="1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4"/>
          <w:szCs w:val="14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30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8"/>
                <w:szCs w:val="18"/>
              </w:rPr>
              <w:t xml:space="preserve">NASIL KULLANILIR?</w:t>
            </w:r>
          </w:p>
        </w:tc>
      </w:tr>
      <w:tr>
        <w:trPr>
          <w:cantSplit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60" w:before="0" w:line="24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•  Sınıf listeli formlar çoğaltılmadan, dönem boyunca aynı sayfa üzerinde farklı renkte kalemle güncellenebilir.</w:t>
            </w:r>
          </w:p>
          <w:p>
            <w:pPr>
              <w:spacing w:after="60" w:before="0" w:line="24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•  Bireysel formlar her öğrenci için bir nüsha çoğaltılır ve gelişim dosyasında saklanır.</w:t>
            </w:r>
          </w:p>
          <w:p>
            <w:pPr>
              <w:spacing w:after="60" w:before="0" w:line="24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•  Öz ve akran değerlendirme formları öğrenciye okunarak / birlikte doldurulur.</w:t>
            </w:r>
          </w:p>
          <w:p>
            <w:pPr>
              <w:spacing w:after="60" w:before="0" w:line="24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•  Rubrikler öğrenciye önceden gösterilir; öğrenci neye göre değerlendirileceğini bilmelidir.</w:t>
            </w:r>
          </w:p>
          <w:p>
            <w:pPr>
              <w:spacing w:after="0" w:before="0" w:line="24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•  Formlardan elde edilen kanıtlar, dönem sonunda gelişim raporu ile veliye anlatı biçiminde aktarılır.</w:t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MAARİF MODELİ’NDE ÖLÇME VE DEĞERLENDİRME</w:t>
      </w:r>
    </w:p>
    <w:p>
      <w:pPr>
        <w:spacing w:after="12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p>
      <w:pPr>
        <w:spacing w:after="160" w:before="0" w:line="300"/>
        <w:jc w:val="left"/>
      </w:pPr>
      <w:r>
        <w:rPr>
          <w:rFonts w:ascii="Century Gothic" w:cs="Century Gothic" w:eastAsia="Century Gothic" w:hAnsi="Century Gothic"/>
          <w:color w:val="000000"/>
          <w:sz w:val="18"/>
          <w:szCs w:val="18"/>
        </w:rPr>
        <w:t xml:space="preserve">Yeni modelde ilkokullarda geleneksel, not odaklı yazılı sınavlar yerine; öğrencinin test edilmesini değil, öğrenme sürecindeki gelişimini adım adım izleyen ve destekleyen süreç odaklı (biçimlendirici) değerlendirme esas alınmıştır. Öğrenci notla değil, belirlenen ölçütler ve ölçeklerle takip edilir.</w:t>
      </w:r>
    </w:p>
    <w:p>
      <w:pPr>
        <w:spacing w:after="100" w:before="80" w:line="240"/>
        <w:jc w:val="left"/>
      </w:pPr>
      <w:r>
        <w:rPr>
          <w:rFonts w:ascii="Century Gothic" w:cs="Century Gothic" w:eastAsia="Century Gothic" w:hAnsi="Century Gothic"/>
          <w:b/>
          <w:bCs/>
          <w:color w:val="1B4F72"/>
          <w:sz w:val="20"/>
          <w:szCs w:val="20"/>
        </w:rPr>
        <w:t xml:space="preserve">1. NELER DEĞERLENDİRİLİR?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blHeader/>
          <w:trHeight w:val="340" w:hRule="atLeast"/>
        </w:trPr>
        <w:tc>
          <w:tcPr>
            <w:tcW w:type="dxa" w:w="33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Öğrenme Çıktıları ve Süreç Bileşenleri</w:t>
            </w:r>
          </w:p>
        </w:tc>
        <w:tc>
          <w:tcPr>
            <w:tcW w:type="dxa" w:w="33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Alan ve Kavramsal Beceriler</w:t>
            </w:r>
          </w:p>
        </w:tc>
        <w:tc>
          <w:tcPr>
            <w:tcW w:type="dxa" w:w="33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Erdem - Değer - Eylem ve Eğilimler</w:t>
            </w:r>
          </w:p>
        </w:tc>
      </w:tr>
      <w:tr>
        <w:trPr>
          <w:cantSplit/>
          <w:trHeight w:val="900" w:hRule="atLeast"/>
        </w:trPr>
        <w:tc>
          <w:tcPr>
            <w:tcW w:type="dxa" w:w="33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Dersin hedeflediği beceriyi (analiz etme, ilişki kurma, sonuç çıkarma) öğrencinin ne derece yapabildiği izlenir.</w:t>
            </w:r>
          </w:p>
        </w:tc>
        <w:tc>
          <w:tcPr>
            <w:tcW w:type="dxa" w:w="33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Türkçede dinleme, konuşma, okuma, yazma; matematikte problem çözme ve akıl yürütme ölçüt alınır.</w:t>
            </w:r>
          </w:p>
        </w:tc>
        <w:tc>
          <w:tcPr>
            <w:tcW w:type="dxa" w:w="33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Adalet, saygı, sorumluluk gibi çatı değerlerin sınıf içi eylemlere yansıyıp yansımadığı izlenir.</w:t>
            </w:r>
          </w:p>
        </w:tc>
      </w:tr>
    </w:tbl>
    <w:p>
      <w:pPr>
        <w:spacing w:after="100" w:before="220" w:line="240"/>
        <w:jc w:val="left"/>
      </w:pPr>
      <w:r>
        <w:rPr>
          <w:rFonts w:ascii="Century Gothic" w:cs="Century Gothic" w:eastAsia="Century Gothic" w:hAnsi="Century Gothic"/>
          <w:b/>
          <w:bCs/>
          <w:color w:val="1B4F72"/>
          <w:sz w:val="20"/>
          <w:szCs w:val="20"/>
        </w:rPr>
        <w:t xml:space="preserve">2. SÜREÇTE KULLANILAN ARAÇLAR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000"/>
        <w:gridCol w:w="4306"/>
        <w:gridCol w:w="2600"/>
      </w:tblGrid>
      <w:tr>
        <w:trPr>
          <w:cantSplit/>
          <w:tblHeader/>
          <w:trHeight w:val="320" w:hRule="atLeast"/>
        </w:trPr>
        <w:tc>
          <w:tcPr>
            <w:tcW w:type="dxa" w:w="30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Araç</w:t>
            </w:r>
          </w:p>
        </w:tc>
        <w:tc>
          <w:tcPr>
            <w:tcW w:type="dxa" w:w="43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Ne işe yarar?</w:t>
            </w:r>
          </w:p>
        </w:tc>
        <w:tc>
          <w:tcPr>
            <w:tcW w:type="dxa" w:w="26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Ne zaman?</w:t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Dereceli Puanlama Anahtarı (Rubrik)</w:t>
            </w:r>
          </w:p>
        </w:tc>
        <w:tc>
          <w:tcPr>
            <w:tcW w:type="dxa" w:w="430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Bir görevin ya da becerinin hangi ölçüde başarıldığını net ölçütlerle gösterir.</w:t>
            </w:r>
          </w:p>
        </w:tc>
        <w:tc>
          <w:tcPr>
            <w:tcW w:type="dxa" w:w="26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Performans görevi, yazma ve problem çözme çalışmalarında</w:t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Gözlem Formu</w:t>
            </w:r>
          </w:p>
        </w:tc>
        <w:tc>
          <w:tcPr>
            <w:tcW w:type="dxa" w:w="4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Sınıf içi etkinlikte öğrencinin katılımını ve davranışını anlık kayıt altına alır.</w:t>
            </w:r>
          </w:p>
        </w:tc>
        <w:tc>
          <w:tcPr>
            <w:tcW w:type="dxa" w:w="2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Ders sürecinde, grup çalışmalarında</w:t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Kontrol Listesi</w:t>
            </w:r>
          </w:p>
        </w:tc>
        <w:tc>
          <w:tcPr>
            <w:tcW w:type="dxa" w:w="430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Bir davranışın ya da beceri adımının olup olmadığını hızlıca işaretler.</w:t>
            </w:r>
          </w:p>
        </w:tc>
        <w:tc>
          <w:tcPr>
            <w:tcW w:type="dxa" w:w="26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Tema sonunda, etkinlik bitiminde</w:t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Beceri (Öğrenme Çıktısı) İzleme Formu</w:t>
            </w:r>
          </w:p>
        </w:tc>
        <w:tc>
          <w:tcPr>
            <w:tcW w:type="dxa" w:w="4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Öğrencinin temadaki beceriyi kazanıp kazanmadığını düzeylerle gösterir.</w:t>
            </w:r>
          </w:p>
        </w:tc>
        <w:tc>
          <w:tcPr>
            <w:tcW w:type="dxa" w:w="2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Tema boyunca ve tema sonunda</w:t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Öz ve Akran Değerlendirme</w:t>
            </w:r>
          </w:p>
        </w:tc>
        <w:tc>
          <w:tcPr>
            <w:tcW w:type="dxa" w:w="430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Öğrencinin kendi öğrenmesini sorgulamasını ve sorumluluk kazanmasını sağlar.</w:t>
            </w:r>
          </w:p>
        </w:tc>
        <w:tc>
          <w:tcPr>
            <w:tcW w:type="dxa" w:w="26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Etkinlik sonunda, grup çalışmasından sonra</w:t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Performans Görevi</w:t>
            </w:r>
          </w:p>
        </w:tc>
        <w:tc>
          <w:tcPr>
            <w:tcW w:type="dxa" w:w="4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Günlük yaşamla ilişkili, problem çözmeyi gerektiren görevde bilginin kullanımını izler.</w:t>
            </w:r>
          </w:p>
        </w:tc>
        <w:tc>
          <w:tcPr>
            <w:tcW w:type="dxa" w:w="2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Tema ortası / tema sonu</w:t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Öğrenci Gelişim Dosyası (Portfolyo)</w:t>
            </w:r>
          </w:p>
        </w:tc>
        <w:tc>
          <w:tcPr>
            <w:tcW w:type="dxa" w:w="430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Öğrencinin ürünlerini biriktirerek gelişimini zaman içinde görünür kılar.</w:t>
            </w:r>
          </w:p>
        </w:tc>
        <w:tc>
          <w:tcPr>
            <w:tcW w:type="dxa" w:w="26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Yıl boyunca</w:t>
            </w:r>
          </w:p>
        </w:tc>
      </w:tr>
    </w:tbl>
    <w:p>
      <w:pPr>
        <w:spacing w:after="100" w:before="220" w:line="240"/>
        <w:jc w:val="left"/>
      </w:pPr>
      <w:r>
        <w:rPr>
          <w:rFonts w:ascii="Century Gothic" w:cs="Century Gothic" w:eastAsia="Century Gothic" w:hAnsi="Century Gothic"/>
          <w:b/>
          <w:bCs/>
          <w:color w:val="1B4F72"/>
          <w:sz w:val="20"/>
          <w:szCs w:val="20"/>
        </w:rPr>
        <w:t xml:space="preserve">3. BU DOSYADA KULLANILAN DÜZEY ÖLÇEĞİ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blHeader/>
          <w:trHeight w:val="320" w:hRule="atLeast"/>
        </w:trPr>
        <w:tc>
          <w:tcPr>
            <w:tcW w:type="dxa" w:w="33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1 — GELİŞMELİ</w:t>
            </w:r>
          </w:p>
        </w:tc>
        <w:tc>
          <w:tcPr>
            <w:tcW w:type="dxa" w:w="33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2 — İYİ</w:t>
            </w:r>
          </w:p>
        </w:tc>
        <w:tc>
          <w:tcPr>
            <w:tcW w:type="dxa" w:w="33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3 — ÇOK İYİ</w:t>
            </w:r>
          </w:p>
        </w:tc>
      </w:tr>
      <w:tr>
        <w:trPr>
          <w:cantSplit/>
          <w:trHeight w:val="620" w:hRule="atLeast"/>
        </w:trPr>
        <w:tc>
          <w:tcPr>
            <w:tcW w:type="dxa" w:w="33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Beceriyi henüz göstermiyor; öğretmen desteği ve tekrar çalışma gerekir.</w:t>
            </w:r>
          </w:p>
        </w:tc>
        <w:tc>
          <w:tcPr>
            <w:tcW w:type="dxa" w:w="33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Beceriyi ara sıra / kısmen, yönlendirme ile gösterebiliyor.</w:t>
            </w:r>
          </w:p>
        </w:tc>
        <w:tc>
          <w:tcPr>
            <w:tcW w:type="dxa" w:w="33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Beceriyi bağımsız, tutarlı ve doğru biçimde gösteriyor.</w:t>
            </w:r>
          </w:p>
        </w:tc>
      </w:tr>
    </w:tbl>
    <w:p>
      <w:pPr>
        <w:spacing w:after="0" w:before="160" w:line="240"/>
        <w:jc w:val="left"/>
      </w:pPr>
      <w:r>
        <w:rPr>
          <w:rFonts w:ascii="Century Gothic" w:cs="Century Gothic" w:eastAsia="Century Gothic" w:hAnsi="Century Gothic"/>
          <w:i/>
          <w:iCs/>
          <w:color w:val="5A6B7B"/>
          <w:sz w:val="16"/>
          <w:szCs w:val="16"/>
        </w:rPr>
        <w:t xml:space="preserve">Not: Düzeyler öğrenciler arasında sıralama yapmak için değil, her öğrencinin bir sonraki adımını planlamak için kullanılır. Düzey bilgisi öğrenciyle etiket olarak değil, geri bildirim cümlesiyle paylaşılır.</w:t>
      </w:r>
    </w:p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 · TÜRKÇE ALAN BECERİLERİ İZLEME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Dinleme / izleme, konuşma, okuma ve yazma becerilerinin süreç içinde izlenmesi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....... / ....... / 20.......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Her ölçüt için öğrencinin ulaştığı düzeyi kutuya rakamla yazınız.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20"/>
        <w:gridCol w:w="2286"/>
        <w:gridCol w:w="1050"/>
        <w:gridCol w:w="1050"/>
        <w:gridCol w:w="1050"/>
        <w:gridCol w:w="1050"/>
        <w:gridCol w:w="1050"/>
        <w:gridCol w:w="1050"/>
        <w:gridCol w:w="900"/>
      </w:tblGrid>
      <w:tr>
        <w:trPr>
          <w:cantSplit/>
          <w:tblHeader/>
          <w:trHeight w:val="900" w:hRule="atLeast"/>
        </w:trPr>
        <w:tc>
          <w:tcPr>
            <w:tcW w:type="dxa" w:w="42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No</w:t>
            </w:r>
          </w:p>
        </w:tc>
        <w:tc>
          <w:tcPr>
            <w:tcW w:type="dxa" w:w="228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Öğrencinin Adı Soyadı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Dinleme İzleme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Konuşma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Okuma Akıcılık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Okuduğunu Anlama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Yazma Metin Türleri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Söz Varlığı Dil Bilgisi</w:t>
            </w:r>
          </w:p>
        </w:tc>
        <w:tc>
          <w:tcPr>
            <w:tcW w:type="dxa" w:w="9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Genel Düzey</w:t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10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Düzey anahtarı →  1: Gelişmeli (desteğe ihtiyaç duyuyor)   ·   2: İyi (ara sıra / kısmen yapabiliyor)   ·   3: Çok İyi (bağımsız ve tutarlı yapabiliyor)</w:t>
      </w:r>
    </w:p>
    <w:p>
      <w:pPr>
        <w:spacing w:after="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Öğretmen Notu: ..........................................................................................................................................................</w:t>
      </w:r>
    </w:p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2 · MATEMATİK ALAN BECERİLERİ İZLEME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Sayı, işlem, ölçme, geometri ve problem çözme becerilerinin izlenmesi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....... / ....... / 20.......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Her ölçüt için öğrencinin ulaştığı düzeyi kutuya rakamla yazınız.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20"/>
        <w:gridCol w:w="2286"/>
        <w:gridCol w:w="1050"/>
        <w:gridCol w:w="1050"/>
        <w:gridCol w:w="1050"/>
        <w:gridCol w:w="1050"/>
        <w:gridCol w:w="1050"/>
        <w:gridCol w:w="1050"/>
        <w:gridCol w:w="900"/>
      </w:tblGrid>
      <w:tr>
        <w:trPr>
          <w:cantSplit/>
          <w:tblHeader/>
          <w:trHeight w:val="900" w:hRule="atLeast"/>
        </w:trPr>
        <w:tc>
          <w:tcPr>
            <w:tcW w:type="dxa" w:w="42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No</w:t>
            </w:r>
          </w:p>
        </w:tc>
        <w:tc>
          <w:tcPr>
            <w:tcW w:type="dxa" w:w="228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Öğrencinin Adı Soyadı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Doğal Sayılar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Dört İşlem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Kesirler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Ölçme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Geometri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Problem Çözme</w:t>
            </w:r>
          </w:p>
        </w:tc>
        <w:tc>
          <w:tcPr>
            <w:tcW w:type="dxa" w:w="9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Genel Düzey</w:t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10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Düzey anahtarı →  1: Gelişmeli (desteğe ihtiyaç duyuyor)   ·   2: İyi (ara sıra / kısmen yapabiliyor)   ·   3: Çok İyi (bağımsız ve tutarlı yapabiliyor)</w:t>
      </w:r>
    </w:p>
    <w:p>
      <w:pPr>
        <w:spacing w:after="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Öğretmen Notu: ..........................................................................................................................................................</w:t>
      </w:r>
    </w:p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3 · SOSYAL BİLGİLER BECERİ İZLEME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Alan becerileri, değerler ve etkin vatandaşlık eğilimleri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....... / ....... / 20.......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Her ölçüt için öğrencinin ulaştığı düzeyi kutuya rakamla yazınız.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20"/>
        <w:gridCol w:w="2286"/>
        <w:gridCol w:w="1050"/>
        <w:gridCol w:w="1050"/>
        <w:gridCol w:w="1050"/>
        <w:gridCol w:w="1050"/>
        <w:gridCol w:w="1050"/>
        <w:gridCol w:w="1050"/>
        <w:gridCol w:w="900"/>
      </w:tblGrid>
      <w:tr>
        <w:trPr>
          <w:cantSplit/>
          <w:tblHeader/>
          <w:trHeight w:val="900" w:hRule="atLeast"/>
        </w:trPr>
        <w:tc>
          <w:tcPr>
            <w:tcW w:type="dxa" w:w="42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No</w:t>
            </w:r>
          </w:p>
        </w:tc>
        <w:tc>
          <w:tcPr>
            <w:tcW w:type="dxa" w:w="228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Öğrencinin Adı Soyadı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Birey ve Toplum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Kültür ve Miras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Mekânı Algılama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Bilim ve Teknoloji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Etkin Vatandaşlık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Kanıt Kullanma</w:t>
            </w:r>
          </w:p>
        </w:tc>
        <w:tc>
          <w:tcPr>
            <w:tcW w:type="dxa" w:w="9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Genel Düzey</w:t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10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Düzey anahtarı →  1: Gelişmeli (desteğe ihtiyaç duyuyor)   ·   2: İyi (ara sıra / kısmen yapabiliyor)   ·   3: Çok İyi (bağımsız ve tutarlı yapabiliyor)</w:t>
      </w:r>
    </w:p>
    <w:p>
      <w:pPr>
        <w:spacing w:after="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Öğretmen Notu: ..........................................................................................................................................................</w:t>
      </w:r>
    </w:p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4 · FEN BİLİMLERİ BECERİ İZLEME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Bilimsel süreç becerilerinin izlenmesi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....... / ....... / 20.......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Her ölçüt için öğrencinin ulaştığı düzeyi kutuya rakamla yazınız.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20"/>
        <w:gridCol w:w="2286"/>
        <w:gridCol w:w="1050"/>
        <w:gridCol w:w="1050"/>
        <w:gridCol w:w="1050"/>
        <w:gridCol w:w="1050"/>
        <w:gridCol w:w="1050"/>
        <w:gridCol w:w="1050"/>
        <w:gridCol w:w="900"/>
      </w:tblGrid>
      <w:tr>
        <w:trPr>
          <w:cantSplit/>
          <w:tblHeader/>
          <w:trHeight w:val="900" w:hRule="atLeast"/>
        </w:trPr>
        <w:tc>
          <w:tcPr>
            <w:tcW w:type="dxa" w:w="42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No</w:t>
            </w:r>
          </w:p>
        </w:tc>
        <w:tc>
          <w:tcPr>
            <w:tcW w:type="dxa" w:w="228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Öğrencinin Adı Soyadı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Gözlem ve Ölçme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Sınıflandırma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Deney Yapma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Veri Kullanma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Sonuç Çıkarma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Bilimsel İletişim</w:t>
            </w:r>
          </w:p>
        </w:tc>
        <w:tc>
          <w:tcPr>
            <w:tcW w:type="dxa" w:w="9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Genel Düzey</w:t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10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Düzey anahtarı →  1: Gelişmeli (desteğe ihtiyaç duyuyor)   ·   2: İyi (ara sıra / kısmen yapabiliyor)   ·   3: Çok İyi (bağımsız ve tutarlı yapabiliyor)</w:t>
      </w:r>
    </w:p>
    <w:p>
      <w:pPr>
        <w:spacing w:after="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Öğretmen Notu: ..........................................................................................................................................................</w:t>
      </w:r>
    </w:p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5 · KAVRAMSAL VE SOSYAL-DUYGUSAL BECERİLER GÖZLEM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Derslerden bağımsız olarak sınıf içi süreçte gözlenen genel beceriler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....... / ....... / 20.......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Her ölçüt için öğrencinin ulaştığı düzeyi kutuya rakamla yazınız.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20"/>
        <w:gridCol w:w="2286"/>
        <w:gridCol w:w="1050"/>
        <w:gridCol w:w="1050"/>
        <w:gridCol w:w="1050"/>
        <w:gridCol w:w="1050"/>
        <w:gridCol w:w="1050"/>
        <w:gridCol w:w="1050"/>
        <w:gridCol w:w="900"/>
      </w:tblGrid>
      <w:tr>
        <w:trPr>
          <w:cantSplit/>
          <w:tblHeader/>
          <w:trHeight w:val="900" w:hRule="atLeast"/>
        </w:trPr>
        <w:tc>
          <w:tcPr>
            <w:tcW w:type="dxa" w:w="42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No</w:t>
            </w:r>
          </w:p>
        </w:tc>
        <w:tc>
          <w:tcPr>
            <w:tcW w:type="dxa" w:w="228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Öğrencinin Adı Soyadı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Dikkat Odaklanma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İş Birliği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Sorumluluk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İletişim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Öz Düzenleme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Eleştirel Düşünme</w:t>
            </w:r>
          </w:p>
        </w:tc>
        <w:tc>
          <w:tcPr>
            <w:tcW w:type="dxa" w:w="9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Genel Düzey</w:t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10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Düzey anahtarı →  1: Gelişmeli (desteğe ihtiyaç duyuyor)   ·   2: İyi (ara sıra / kısmen yapabiliyor)   ·   3: Çok İyi (bağımsız ve tutarlı yapabiliyor)</w:t>
      </w:r>
    </w:p>
    <w:p>
      <w:pPr>
        <w:spacing w:after="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Öğretmen Notu: ..........................................................................................................................................................</w:t>
      </w:r>
    </w:p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6 · ERDEM - DEĞER - EYLEM İZLEME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Çatı değerlerin sınıf içi eylemlere yansıma düzeyi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....... / ....... / 20.......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Her ölçüt için öğrencinin ulaştığı düzeyi kutuya rakamla yazınız.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20"/>
        <w:gridCol w:w="2286"/>
        <w:gridCol w:w="1050"/>
        <w:gridCol w:w="1050"/>
        <w:gridCol w:w="1050"/>
        <w:gridCol w:w="1050"/>
        <w:gridCol w:w="1050"/>
        <w:gridCol w:w="1050"/>
        <w:gridCol w:w="900"/>
      </w:tblGrid>
      <w:tr>
        <w:trPr>
          <w:cantSplit/>
          <w:tblHeader/>
          <w:trHeight w:val="900" w:hRule="atLeast"/>
        </w:trPr>
        <w:tc>
          <w:tcPr>
            <w:tcW w:type="dxa" w:w="42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No</w:t>
            </w:r>
          </w:p>
        </w:tc>
        <w:tc>
          <w:tcPr>
            <w:tcW w:type="dxa" w:w="228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Öğrencinin Adı Soyadı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Adalet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Saygı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Sorumluluk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Dostluk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Yardımlaşma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Temizlik</w:t>
            </w:r>
          </w:p>
        </w:tc>
        <w:tc>
          <w:tcPr>
            <w:tcW w:type="dxa" w:w="9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Genel Düzey</w:t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10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Düzey anahtarı →  1: Gelişmeli (desteğe ihtiyaç duyuyor)   ·   2: İyi (ara sıra / kısmen yapabiliyor)   ·   3: Çok İyi (bağımsız ve tutarlı yapabiliyor)</w:t>
      </w:r>
    </w:p>
    <w:p>
      <w:pPr>
        <w:spacing w:after="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Öğretmen Notu: ..........................................................................................................................................................</w:t>
      </w:r>
    </w:p>
    <w:p>
      <w:pPr>
        <w:sectPr>
          <w:footerReference w:type="default" r:id="rId7"/>
          <w:pgSz w:w="11906" w:h="16838" w:orient="portrait"/>
          <w:pgMar w:top="900" w:right="1000" w:bottom="900" w:left="1000" w:header="708" w:footer="400" w:gutter="0"/>
          <w:pgNumType/>
          <w:docGrid w:linePitch="360"/>
        </w:sectPr>
      </w:pP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7 · OKUMA AKICILIĞI VE ANLAMA TAKİP ÇİZELGESİ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Aylık okuma hızı ve okuduğunu anlama düzeyinin izlenmesi</w:t>
      </w:r>
    </w:p>
    <w:tbl>
      <w:tblPr>
        <w:tblW w:type="dxa" w:w="14838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946"/>
        <w:gridCol w:w="4946"/>
        <w:gridCol w:w="4946"/>
      </w:tblGrid>
      <w:tr>
        <w:trPr>
          <w:cantSplit/>
          <w:trHeight w:val="340" w:hRule="atLeast"/>
        </w:trPr>
        <w:tc>
          <w:tcPr>
            <w:tcW w:type="dxa" w:w="494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494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Öğretmen: ..........................................</w:t>
            </w:r>
          </w:p>
        </w:tc>
        <w:tc>
          <w:tcPr>
            <w:tcW w:type="dxa" w:w="494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Eğitim - Öğretim Yılı: 2026 - 2027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14838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20"/>
        <w:gridCol w:w="2418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</w:tblGrid>
      <w:tr>
        <w:trPr>
          <w:cantSplit/>
          <w:tblHeader/>
          <w:trHeight w:val="300" w:hRule="atLeast"/>
        </w:trPr>
        <w:tc>
          <w:tcPr>
            <w:tcW w:type="dxa" w:w="42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8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AYLAR</w:t>
            </w:r>
          </w:p>
        </w:tc>
        <w:tc>
          <w:tcPr>
            <w:tcW w:type="dxa" w:w="1200"/>
            <w:gridSpan w:val="2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Eylül</w:t>
            </w:r>
          </w:p>
        </w:tc>
        <w:tc>
          <w:tcPr>
            <w:tcW w:type="dxa" w:w="1200"/>
            <w:gridSpan w:val="2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Ekim</w:t>
            </w:r>
          </w:p>
        </w:tc>
        <w:tc>
          <w:tcPr>
            <w:tcW w:type="dxa" w:w="1200"/>
            <w:gridSpan w:val="2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Kasım</w:t>
            </w:r>
          </w:p>
        </w:tc>
        <w:tc>
          <w:tcPr>
            <w:tcW w:type="dxa" w:w="1200"/>
            <w:gridSpan w:val="2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Aralık</w:t>
            </w:r>
          </w:p>
        </w:tc>
        <w:tc>
          <w:tcPr>
            <w:tcW w:type="dxa" w:w="1200"/>
            <w:gridSpan w:val="2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Ocak</w:t>
            </w:r>
          </w:p>
        </w:tc>
        <w:tc>
          <w:tcPr>
            <w:tcW w:type="dxa" w:w="1200"/>
            <w:gridSpan w:val="2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Şubat</w:t>
            </w:r>
          </w:p>
        </w:tc>
        <w:tc>
          <w:tcPr>
            <w:tcW w:type="dxa" w:w="1200"/>
            <w:gridSpan w:val="2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Mart</w:t>
            </w:r>
          </w:p>
        </w:tc>
        <w:tc>
          <w:tcPr>
            <w:tcW w:type="dxa" w:w="1200"/>
            <w:gridSpan w:val="2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Nisan</w:t>
            </w:r>
          </w:p>
        </w:tc>
        <w:tc>
          <w:tcPr>
            <w:tcW w:type="dxa" w:w="1200"/>
            <w:gridSpan w:val="2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Mayıs</w:t>
            </w:r>
          </w:p>
        </w:tc>
        <w:tc>
          <w:tcPr>
            <w:tcW w:type="dxa" w:w="1200"/>
            <w:gridSpan w:val="2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Haziran</w:t>
            </w:r>
          </w:p>
        </w:tc>
      </w:tr>
      <w:tr>
        <w:trPr>
          <w:cantSplit/>
          <w:tblHeader/>
          <w:trHeight w:val="320" w:hRule="atLeast"/>
        </w:trPr>
        <w:tc>
          <w:tcPr>
            <w:tcW w:type="dxa" w:w="42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No</w:t>
            </w:r>
          </w:p>
        </w:tc>
        <w:tc>
          <w:tcPr>
            <w:tcW w:type="dxa" w:w="2418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Öğrencinin Adı Soyadı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K/dk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Anl.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K/dk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Anl.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K/dk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Anl.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K/dk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Anl.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K/dk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Anl.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K/dk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Anl.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K/dk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Anl.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K/dk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Anl.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K/dk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Anl.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K/dk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Anl.</w:t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2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3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4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5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6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7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8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9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10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11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12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13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14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15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16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17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18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19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20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21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22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100" w:line="240"/>
        <w:jc w:val="left"/>
      </w:pPr>
      <w:r>
        <w:rPr>
          <w:rFonts w:ascii="Century Gothic" w:cs="Century Gothic" w:eastAsia="Century Gothic" w:hAnsi="Century Gothic"/>
          <w:color w:val="5A6B7B"/>
          <w:sz w:val="15"/>
          <w:szCs w:val="15"/>
        </w:rPr>
        <w:t xml:space="preserve">K/dk: bir dakikada doğru okunan kelime sayısı   ·   Anl.: okuduğunu anlama düzeyi (1: Gelişmeli · 2: İyi · 3: Çok İyi)   ·   Ölçüm ayda bir, aynı zorlukta metinle yapılır.</w:t>
      </w:r>
    </w:p>
    <w:p>
      <w:pPr>
        <w:sectPr>
          <w:footerReference w:type="default" r:id="rId8"/>
          <w:pgSz w:w="16838" w:h="11906" w:orient="landscape"/>
          <w:pgMar w:top="800" w:right="1000" w:bottom="800" w:left="1000" w:header="708" w:footer="400" w:gutter="0"/>
          <w:pgNumType/>
          <w:docGrid w:linePitch="360"/>
        </w:sectPr>
      </w:pP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8 · HAFTALIK SINIF İÇİ GÖZLEM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Hafta boyunca dikkat çeken durumların kısa kaydı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Hafta: ....... / ....... — ....... / ....... / 20.......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Ders: ..............................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Yalnızca dikkat çeken (olumlu ya da desteklenmesi gereken) durumlar kaydedilir; her öğrenci için her gün yazılması gerekmez.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1100"/>
        <w:gridCol w:w="2000"/>
        <w:gridCol w:w="3706"/>
        <w:gridCol w:w="2300"/>
        <w:gridCol w:w="800"/>
      </w:tblGrid>
      <w:tr>
        <w:trPr>
          <w:cantSplit/>
          <w:tblHeader/>
          <w:trHeight w:val="420" w:hRule="atLeast"/>
        </w:trPr>
        <w:tc>
          <w:tcPr>
            <w:tcW w:type="dxa" w:w="11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Tarih</w:t>
            </w:r>
          </w:p>
        </w:tc>
        <w:tc>
          <w:tcPr>
            <w:tcW w:type="dxa" w:w="20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Öğrencinin Adı</w:t>
            </w:r>
          </w:p>
        </w:tc>
        <w:tc>
          <w:tcPr>
            <w:tcW w:type="dxa" w:w="37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Gözlenen Durum / Davranış</w:t>
            </w:r>
          </w:p>
        </w:tc>
        <w:tc>
          <w:tcPr>
            <w:tcW w:type="dxa" w:w="23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İlgili Beceri veya Değer</w:t>
            </w:r>
          </w:p>
        </w:tc>
        <w:tc>
          <w:tcPr>
            <w:tcW w:type="dxa" w:w="8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Düzey</w:t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9 · BİREYSEL ÖĞRENCİ GÖZLEM (ANEKDOT) KAYDI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Tek öğrencinin süreç içindeki gelişiminin kanıt kaydı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Öğrenci: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Dönem: ..............................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Gözlenen davranış bölümüne olay olduğu gibi yazılır; yorum ayrı sütunda belirtilir.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1100"/>
        <w:gridCol w:w="2200"/>
        <w:gridCol w:w="3306"/>
        <w:gridCol w:w="3300"/>
      </w:tblGrid>
      <w:tr>
        <w:trPr>
          <w:cantSplit/>
          <w:tblHeader/>
          <w:trHeight w:val="420" w:hRule="atLeast"/>
        </w:trPr>
        <w:tc>
          <w:tcPr>
            <w:tcW w:type="dxa" w:w="11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Tarih</w:t>
            </w:r>
          </w:p>
        </w:tc>
        <w:tc>
          <w:tcPr>
            <w:tcW w:type="dxa" w:w="22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Ortam / Etkinlik</w:t>
            </w:r>
          </w:p>
        </w:tc>
        <w:tc>
          <w:tcPr>
            <w:tcW w:type="dxa" w:w="33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Gözlenen Davranış (yorumsuz)</w:t>
            </w:r>
          </w:p>
        </w:tc>
        <w:tc>
          <w:tcPr>
            <w:tcW w:type="dxa" w:w="33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Öğretmen Yorumu ve Yapılacak Destek</w:t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10 · TEMA SONU KONTROL LİSTESİ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Tema kazanımlarının hızlı kontrolü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Öğrenci: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 / ...... / 20......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6156"/>
        <w:gridCol w:w="1250"/>
        <w:gridCol w:w="1250"/>
        <w:gridCol w:w="1250"/>
      </w:tblGrid>
      <w:tr>
        <w:trPr>
          <w:cantSplit/>
          <w:tblHeader/>
          <w:trHeight w:val="420" w:hRule="atLeast"/>
        </w:trPr>
        <w:tc>
          <w:tcPr>
            <w:tcW w:type="dxa" w:w="615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ÖLÇÜT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Evet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Kısmen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Hayır</w:t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1. Tema ile ilgili yönergeleri dinleyip uygular.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2. Tema kavramlarını doğru kullanır.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3. Etkinliklere istekli katılır.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4. Çalışmasını verilen sürede tamamlar.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5. Sorular sorar, merakını ifade eder.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6. Öğrendiğini günlük yaşamla ilişkilendirir.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7. Arkadaşlarıyla iş birliği içinde çalışır.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8. Araç gereçlerini düzenli kullanır.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9. ....................................................................................................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10. ....................................................................................................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11. ....................................................................................................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12. ....................................................................................................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11 · DERECELİ PUANLAMA ANAHTARI — GENEL GÖREV RUBRİĞİ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Her ders ve her tema için kullanılabilen genel amaçlı rubrik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Öğrenci: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Çalışma / Görev: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 / ...... / 20......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Öğrencinin her ölçütte bulunduğu düzeyin kutusunu işaretleyiniz.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2100"/>
        <w:gridCol w:w="2602"/>
        <w:gridCol w:w="2602"/>
        <w:gridCol w:w="2602"/>
      </w:tblGrid>
      <w:tr>
        <w:trPr>
          <w:cantSplit/>
          <w:tblHeader/>
          <w:trHeight w:val="420" w:hRule="atLeast"/>
        </w:trPr>
        <w:tc>
          <w:tcPr>
            <w:tcW w:type="dxa" w:w="21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ÖLÇÜT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1 — GELİŞMELİ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2 — İYİ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3 — ÇOK İYİ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Göreve Katılım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Göreve başlamakta zorlanır, sık sık yönlendirilmesi gerekir.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Göreve katılır, zaman zaman hatırlatmaya ihtiyaç duyar.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Göreve isteyerek başlar ve sonuna kadar sürdürür.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Yönergeyi Anlama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Yönergeyi tek başına anlamakta zorlanır.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Yönergeyi tekrar edildiğinde anlar ve uygular.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Yönergeyi ilk seferde anlar ve doğru uygular.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Bilgiyi Kullanma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Öğrendiğini göreve aktaramaz.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Öğrendiğinin bir kısmını göreve aktarır.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Öğrendiğini yeni duruma doğru biçimde aktarır.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İş Birliği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Grup çalışmasında kendi başına hareket eder.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Zaman zaman arkadaşlarıyla uyum içinde çalışır.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Görev paylaşır, dinler ve katkı sunar.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Paylaşma / Sunma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Çalışmasını paylaşmak istemez.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Kısa ve eksik biçimde paylaşır.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Çalışmasını anlaşılır biçimde anlatır.</w:t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30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Öğrenciye Geri Bildirim (güçlü yön · desteklenecek yön · sonraki adım)</w:t>
            </w:r>
          </w:p>
        </w:tc>
      </w:tr>
      <w:tr>
        <w:trPr>
          <w:cantSplit/>
          <w:trHeight w:val="190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12 · YAZMA ÇALIŞMASI RUBRİĞİ — TÜRKÇE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Metin türlerine uygun yazma çalışmaları için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Öğrenci: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Çalışma / Görev: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 / ...... / 20......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Öğrencinin her ölçütte bulunduğu düzeyin kutusunu işaretleyiniz.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2100"/>
        <w:gridCol w:w="2602"/>
        <w:gridCol w:w="2602"/>
        <w:gridCol w:w="2602"/>
      </w:tblGrid>
      <w:tr>
        <w:trPr>
          <w:cantSplit/>
          <w:tblHeader/>
          <w:trHeight w:val="420" w:hRule="atLeast"/>
        </w:trPr>
        <w:tc>
          <w:tcPr>
            <w:tcW w:type="dxa" w:w="21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ÖLÇÜT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1 — GELİŞMELİ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2 — İYİ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3 — ÇOK İYİ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Konu ve Ana Fikir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Konu dışına çıkar, ne anlatmak istediği anlaşılmaz.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Konuda kalır, ana fikir kısmen belirgindir.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Konuyu ve ana fikri açık biçimde ortaya koyar.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Planlama / Sıralama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Olayları ya da düşünceleri sıraya koyamaz.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Giriş - gelişme - sonuç kısmen vardır.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Yazısını giriş, gelişme ve sonuç sırasıyla kurar.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Cümle ve Paragraf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Cümleler kopuk ve eksiktir.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Cümleleri çoğunlukla kurallıdır, paragraf düzeni zayıftır.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Kurallı cümleler ve düzenli paragraflar oluşturur.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Yazım ve Noktalama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Yazım ve noktalamada sık hata yapar.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Temel noktalama işaretlerini çoğunlukla kullanır.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Yazım kurallarına ve noktalamaya uyar.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Söz Varlığı ve Düzen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Sınırlı kelime kullanır, yazısı okunaksızdır.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Yeni kelimeleri ara sıra kullanır, yazısı okunaklıdır.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Zengin kelime kullanır; yazısı okunaklı ve düzenlidir.</w:t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30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Öğrenciye Geri Bildirim (güçlü yön · desteklenecek yön · sonraki adım)</w:t>
            </w:r>
          </w:p>
        </w:tc>
      </w:tr>
      <w:tr>
        <w:trPr>
          <w:cantSplit/>
          <w:trHeight w:val="190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13 · PROBLEM ÇÖZME RUBRİĞİ — MATEMATİK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Günlük yaşam problemlerinde akıl yürütme sürecinin değerlendirilmesi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Öğrenci: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Çalışma / Görev: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 / ...... / 20......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Öğrencinin her ölçütte bulunduğu düzeyin kutusunu işaretleyiniz.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2100"/>
        <w:gridCol w:w="2602"/>
        <w:gridCol w:w="2602"/>
        <w:gridCol w:w="2602"/>
      </w:tblGrid>
      <w:tr>
        <w:trPr>
          <w:cantSplit/>
          <w:tblHeader/>
          <w:trHeight w:val="420" w:hRule="atLeast"/>
        </w:trPr>
        <w:tc>
          <w:tcPr>
            <w:tcW w:type="dxa" w:w="21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ÖLÇÜT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1 — GELİŞMELİ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2 — İYİ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3 — ÇOK İYİ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Problemi Anlama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Problemde ne sorulduğunu ifade edemez.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Problemi yardımla kendi cümleleriyle söyler.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Problemi kendi cümleleriyle doğru ifade eder.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Veriyi Belirleme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Verilenleri ayırt edemez.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Verilenlerin bir kısmını belirler.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Verilenleri ve isteneni doğru belirler.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Strateji Seçme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Hangi işlemi ya da yolu seçeceğini bilemez.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Yönlendirme ile uygun yolu seçer.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Uygun işlemi ya da çözüm yolunu kendisi seçer.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İşlem Yapma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İşlemde sık hata yapar.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İşlemi çoğunlukla doğru yapar.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İşlemi doğru ve düzenli yapar.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Açıklama / Kontrol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Sonucu açıklayamaz, kontrol etmez.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Sonucu kısaca açıklar.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Sonucu açıklar ve mantıklı olup olmadığını kontrol eder.</w:t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30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Öğrenciye Geri Bildirim (güçlü yön · desteklenecek yön · sonraki adım)</w:t>
            </w:r>
          </w:p>
        </w:tc>
      </w:tr>
      <w:tr>
        <w:trPr>
          <w:cantSplit/>
          <w:trHeight w:val="190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14 · PERFORMANS GÖREVİ DEĞERLENDİRME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Günlük yaşamla ilişkili, problem çözmeyi gerektiren görevlerin değerlendirilmesi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2200"/>
        <w:gridCol w:w="2753"/>
        <w:gridCol w:w="2200"/>
        <w:gridCol w:w="2753"/>
      </w:tblGrid>
      <w:tr>
        <w:trPr>
          <w:cantSplit/>
          <w:trHeight w:val="340" w:hRule="atLeast"/>
        </w:trPr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Öğrenci</w:t>
            </w:r>
          </w:p>
        </w:tc>
        <w:tc>
          <w:tcPr>
            <w:tcW w:type="dxa" w:w="27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Ders / Tema</w:t>
            </w:r>
          </w:p>
        </w:tc>
        <w:tc>
          <w:tcPr>
            <w:tcW w:type="dxa" w:w="27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Görevin Adı</w:t>
            </w:r>
          </w:p>
        </w:tc>
        <w:tc>
          <w:tcPr>
            <w:tcW w:type="dxa" w:w="27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Veriliş / Teslim</w:t>
            </w:r>
          </w:p>
        </w:tc>
        <w:tc>
          <w:tcPr>
            <w:tcW w:type="dxa" w:w="27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30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GÖREVİN AÇIKLAMASI (öğrenciye verilen yönerge)</w:t>
            </w:r>
          </w:p>
        </w:tc>
      </w:tr>
      <w:tr>
        <w:trPr>
          <w:cantSplit/>
          <w:trHeight w:val="150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5906"/>
        <w:gridCol w:w="1333"/>
        <w:gridCol w:w="1333"/>
        <w:gridCol w:w="1334"/>
      </w:tblGrid>
      <w:tr>
        <w:trPr>
          <w:cantSplit/>
          <w:tblHeader/>
          <w:trHeight w:val="380" w:hRule="atLeast"/>
        </w:trPr>
        <w:tc>
          <w:tcPr>
            <w:tcW w:type="dxa" w:w="5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DEĞERLENDİRME ÖLÇÜTÜ</w:t>
            </w:r>
          </w:p>
        </w:tc>
        <w:tc>
          <w:tcPr>
            <w:tcW w:type="dxa" w:w="1333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1 Gelişmeli</w:t>
            </w:r>
          </w:p>
        </w:tc>
        <w:tc>
          <w:tcPr>
            <w:tcW w:type="dxa" w:w="1333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2 İyi</w:t>
            </w:r>
          </w:p>
        </w:tc>
        <w:tc>
          <w:tcPr>
            <w:tcW w:type="dxa" w:w="1334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3 Çok İyi</w:t>
            </w:r>
          </w:p>
        </w:tc>
      </w:tr>
      <w:tr>
        <w:trPr>
          <w:cantSplit/>
          <w:trHeight w:val="420" w:hRule="atLeast"/>
        </w:trPr>
        <w:tc>
          <w:tcPr>
            <w:tcW w:type="dxa" w:w="5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1. Görevi anladı ve plan yaptı.</w:t>
            </w:r>
          </w:p>
        </w:tc>
        <w:tc>
          <w:tcPr>
            <w:tcW w:type="dxa" w:w="133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4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9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2. Gerekli araç gereci hazırladı / kullandı.</w:t>
            </w:r>
          </w:p>
        </w:tc>
        <w:tc>
          <w:tcPr>
            <w:tcW w:type="dxa" w:w="1333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3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4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3. Öğrendiği bilgiyi göreve aktardı.</w:t>
            </w:r>
          </w:p>
        </w:tc>
        <w:tc>
          <w:tcPr>
            <w:tcW w:type="dxa" w:w="133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4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9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4. Görevi zamanında tamamladı.</w:t>
            </w:r>
          </w:p>
        </w:tc>
        <w:tc>
          <w:tcPr>
            <w:tcW w:type="dxa" w:w="1333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3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4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5. Çalışmasını sınıfla paylaştı / anlattı.</w:t>
            </w:r>
          </w:p>
        </w:tc>
        <w:tc>
          <w:tcPr>
            <w:tcW w:type="dxa" w:w="133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4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9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6. Çalışmasında özenliydi.</w:t>
            </w:r>
          </w:p>
        </w:tc>
        <w:tc>
          <w:tcPr>
            <w:tcW w:type="dxa" w:w="1333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3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4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30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ÖĞRENCİYE GERİ BİLDİRİM  ·  Güçlü yönün: ......  Bir sonraki adımın: ......</w:t>
            </w:r>
          </w:p>
        </w:tc>
      </w:tr>
      <w:tr>
        <w:trPr>
          <w:cantSplit/>
          <w:trHeight w:val="190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15 · ÖZ DEĞERLENDİRME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Öğrenci kendi öğrenme sürecini değerlendirir.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Adım: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Çalışmanın adı: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 / ...... / 20......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6156"/>
        <w:gridCol w:w="1250"/>
        <w:gridCol w:w="1250"/>
        <w:gridCol w:w="1250"/>
      </w:tblGrid>
      <w:tr>
        <w:trPr>
          <w:cantSplit/>
          <w:tblHeader/>
          <w:trHeight w:val="420" w:hRule="atLeast"/>
        </w:trPr>
        <w:tc>
          <w:tcPr>
            <w:tcW w:type="dxa" w:w="615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BU ÇALIŞMADA BEN...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Yapabiliyorum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Bazen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Henüz</w:t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1. Konuyu anlamak için dikkatle dinledim.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2. Ne yapmam gerektiğini kendi cümlelerimle anlatabilirim.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3. Çalışmamı planlayıp sırayla yaptım.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4. Zorlandığım yerde pes etmeyip yeniden denedim.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5. Anlamadığım yeri sordum ya da araştırdım.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6. Grup arkadaşlarımla görev paylaştım.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7. Farklı fikirlere saygı gösterdim.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8. Çalışmamı zamanında ve eksiksiz tamamladım.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9. Yaptığım hatayı fark edip düzelttim.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10. Öğrendiğimi günlük hayatta nerede kullanacağımı biliyorum.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28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En çok hoşuma giden bölüm:</w:t>
            </w:r>
          </w:p>
        </w:tc>
      </w:tr>
      <w:tr>
        <w:trPr>
          <w:cantSplit/>
          <w:trHeight w:val="62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28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Daha iyi yapmak istediğim bölüm:</w:t>
            </w:r>
          </w:p>
        </w:tc>
      </w:tr>
      <w:tr>
        <w:trPr>
          <w:cantSplit/>
          <w:trHeight w:val="62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16 · AKRAN DEĞERLENDİRME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Arkadaşımı değerlendiriyorum — sorumluluk ve birlikte öğrenme bilinci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Değerlendiren: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Değerlendirilen arkadaşım: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 / ...... / 20......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6156"/>
        <w:gridCol w:w="1250"/>
        <w:gridCol w:w="1250"/>
        <w:gridCol w:w="1250"/>
      </w:tblGrid>
      <w:tr>
        <w:trPr>
          <w:cantSplit/>
          <w:tblHeader/>
          <w:trHeight w:val="420" w:hRule="atLeast"/>
        </w:trPr>
        <w:tc>
          <w:tcPr>
            <w:tcW w:type="dxa" w:w="615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ARKADAŞIM...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Evet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Bazen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Hayır</w:t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1. Grup çalışmasına katıldı.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2. Bana ve arkadaşlarına saygılı davrandı.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3. Kendi görevini yaptı.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4. Arkadaşlarını dinledi.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5. Fikirlerini paylaştı.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6. Yardım istediğimde yardım etti.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7. Araç gereçleri özenli kullandı.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8. Sırasını bekledi.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28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Arkadaşıma söylemek istediğim güzel bir söz:</w:t>
            </w:r>
          </w:p>
        </w:tc>
      </w:tr>
      <w:tr>
        <w:trPr>
          <w:cantSplit/>
          <w:trHeight w:val="62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17 · GRUP ÇALIŞMASI DEĞERLENDİRME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Grup üyelerinin sürece katkısının izlenmesi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Grubun Adı: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Çalışma / Görev: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 / ...... / 20......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Her ölçüt için düzeyi rakamla yazınız. (1: Gelişmeli · 2: İyi · 3: Çok İyi)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600"/>
        <w:gridCol w:w="2706"/>
        <w:gridCol w:w="1200"/>
        <w:gridCol w:w="1200"/>
        <w:gridCol w:w="1400"/>
        <w:gridCol w:w="1400"/>
        <w:gridCol w:w="1400"/>
      </w:tblGrid>
      <w:tr>
        <w:trPr>
          <w:cantSplit/>
          <w:tblHeader/>
          <w:trHeight w:val="420" w:hRule="atLeast"/>
        </w:trPr>
        <w:tc>
          <w:tcPr>
            <w:tcW w:type="dxa" w:w="6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Sıra</w:t>
            </w:r>
          </w:p>
        </w:tc>
        <w:tc>
          <w:tcPr>
            <w:tcW w:type="dxa" w:w="27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Grup Üyesinin Adı Soyadı</w:t>
            </w:r>
          </w:p>
        </w:tc>
        <w:tc>
          <w:tcPr>
            <w:tcW w:type="dxa" w:w="12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Göreve Katılım</w:t>
            </w:r>
          </w:p>
        </w:tc>
        <w:tc>
          <w:tcPr>
            <w:tcW w:type="dxa" w:w="12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Görev Paylaşımı</w:t>
            </w:r>
          </w:p>
        </w:tc>
        <w:tc>
          <w:tcPr>
            <w:tcW w:type="dxa" w:w="14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İletişim ve Saygı</w:t>
            </w:r>
          </w:p>
        </w:tc>
        <w:tc>
          <w:tcPr>
            <w:tcW w:type="dxa" w:w="14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Ürüne Katkı</w:t>
            </w:r>
          </w:p>
        </w:tc>
        <w:tc>
          <w:tcPr>
            <w:tcW w:type="dxa" w:w="14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Genel</w:t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type="dxa" w:w="2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type="dxa" w:w="2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type="dxa" w:w="2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type="dxa" w:w="2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type="dxa" w:w="2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type="dxa" w:w="2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18 · ÖĞRENCİ GELİŞİM DOSYASI (PORTFOLYO) İZLEME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Öğrencinin yıl boyunca biriken ürünlerinin kaydı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Öğrenci: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Eğitim - Öğretim Yılı: 2026 - 2027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Ürünler öğrenci ile birlikte seçilir; seçme nedeni öğrencinin kendi cümlesiyle yazılır.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600"/>
        <w:gridCol w:w="2300"/>
        <w:gridCol w:w="1000"/>
        <w:gridCol w:w="1700"/>
        <w:gridCol w:w="2606"/>
        <w:gridCol w:w="1700"/>
      </w:tblGrid>
      <w:tr>
        <w:trPr>
          <w:cantSplit/>
          <w:tblHeader/>
          <w:trHeight w:val="420" w:hRule="atLeast"/>
        </w:trPr>
        <w:tc>
          <w:tcPr>
            <w:tcW w:type="dxa" w:w="6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Sıra</w:t>
            </w:r>
          </w:p>
        </w:tc>
        <w:tc>
          <w:tcPr>
            <w:tcW w:type="dxa" w:w="23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Çalışmanın Adı</w:t>
            </w:r>
          </w:p>
        </w:tc>
        <w:tc>
          <w:tcPr>
            <w:tcW w:type="dxa" w:w="10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Tarih</w:t>
            </w:r>
          </w:p>
        </w:tc>
        <w:tc>
          <w:tcPr>
            <w:tcW w:type="dxa" w:w="17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Ders / Tema</w:t>
            </w:r>
          </w:p>
        </w:tc>
        <w:tc>
          <w:tcPr>
            <w:tcW w:type="dxa" w:w="26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Bu Çalışmayı Neden Seçtim? (Öğrenci)</w:t>
            </w:r>
          </w:p>
        </w:tc>
        <w:tc>
          <w:tcPr>
            <w:tcW w:type="dxa" w:w="17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Öğretmen Notu</w:t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7</w:t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8</w:t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9</w:t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10</w:t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11</w:t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12</w:t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19 · TEMA SONU DEĞERLENDİRME ÖZETİ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Sınıf genelinin tema sonundaki durumu ve planlanan destek çalışmaları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Ders: 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 / ...... / 20......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606"/>
        <w:gridCol w:w="1400"/>
        <w:gridCol w:w="3200"/>
        <w:gridCol w:w="1700"/>
      </w:tblGrid>
      <w:tr>
        <w:trPr>
          <w:cantSplit/>
          <w:tblHeader/>
          <w:trHeight w:val="420" w:hRule="atLeast"/>
        </w:trPr>
        <w:tc>
          <w:tcPr>
            <w:tcW w:type="dxa" w:w="36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Öğrenme Çıktısı / Beceri</w:t>
            </w:r>
          </w:p>
        </w:tc>
        <w:tc>
          <w:tcPr>
            <w:tcW w:type="dxa" w:w="14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Ulaşan Öğrenci Sayısı</w:t>
            </w:r>
          </w:p>
        </w:tc>
        <w:tc>
          <w:tcPr>
            <w:tcW w:type="dxa" w:w="32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Desteklenecek Öğrenciler</w:t>
            </w:r>
          </w:p>
        </w:tc>
        <w:tc>
          <w:tcPr>
            <w:tcW w:type="dxa" w:w="17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Alınacak Önlem</w:t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30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SINIF GENELİ DEĞERLENDİRME VE SONRAKİ TEMA İÇİN PLAN</w:t>
            </w:r>
          </w:p>
        </w:tc>
      </w:tr>
      <w:tr>
        <w:trPr>
          <w:cantSplit/>
          <w:trHeight w:val="200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20 · DÖNEM SONU ÖĞRENCİ GELİŞİM RAPORU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Veliye sunulan, not içermeyen süreç odaklı gelişim raporu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2200"/>
        <w:gridCol w:w="2753"/>
        <w:gridCol w:w="2200"/>
        <w:gridCol w:w="2753"/>
      </w:tblGrid>
      <w:tr>
        <w:trPr>
          <w:cantSplit/>
          <w:trHeight w:val="330" w:hRule="atLeast"/>
        </w:trPr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Öğrenci</w:t>
            </w:r>
          </w:p>
        </w:tc>
        <w:tc>
          <w:tcPr>
            <w:tcW w:type="dxa" w:w="27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Sınıf / Şube</w:t>
            </w:r>
          </w:p>
        </w:tc>
        <w:tc>
          <w:tcPr>
            <w:tcW w:type="dxa" w:w="27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Dönem</w:t>
            </w:r>
          </w:p>
        </w:tc>
        <w:tc>
          <w:tcPr>
            <w:tcW w:type="dxa" w:w="27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Tarih</w:t>
            </w:r>
          </w:p>
        </w:tc>
        <w:tc>
          <w:tcPr>
            <w:tcW w:type="dxa" w:w="27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b/>
          <w:bCs/>
          <w:color w:val="1B4F72"/>
          <w:sz w:val="18"/>
          <w:szCs w:val="18"/>
        </w:rPr>
        <w:t xml:space="preserve">Derslerdeki Gelişim Düzeyi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6"/>
        <w:gridCol w:w="2200"/>
        <w:gridCol w:w="2200"/>
        <w:gridCol w:w="2200"/>
      </w:tblGrid>
      <w:tr>
        <w:trPr>
          <w:cantSplit/>
          <w:tblHeader/>
          <w:trHeight w:val="340" w:hRule="atLeast"/>
        </w:trPr>
        <w:tc>
          <w:tcPr>
            <w:tcW w:type="dxa" w:w="33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Ders</w:t>
            </w:r>
          </w:p>
        </w:tc>
        <w:tc>
          <w:tcPr>
            <w:tcW w:type="dxa" w:w="22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1 Gelişmeli</w:t>
            </w:r>
          </w:p>
        </w:tc>
        <w:tc>
          <w:tcPr>
            <w:tcW w:type="dxa" w:w="22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2 İyi</w:t>
            </w:r>
          </w:p>
        </w:tc>
        <w:tc>
          <w:tcPr>
            <w:tcW w:type="dxa" w:w="22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3 Çok İyi</w:t>
            </w:r>
          </w:p>
        </w:tc>
      </w:tr>
      <w:tr>
        <w:trPr>
          <w:cantSplit/>
          <w:trHeight w:val="300" w:hRule="atLeast"/>
        </w:trPr>
        <w:tc>
          <w:tcPr>
            <w:tcW w:type="dxa" w:w="3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Türkçe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3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Matematik</w:t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3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Fen Bilimleri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3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Sosyal Bilgiler</w:t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3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İngilizce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3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Din Kültürü ve Ahlak Bilgisi</w:t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3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Görsel Sanatlar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3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Müzik</w:t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3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Beden Eğitimi ve Spor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3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Trafik Güvenliği</w:t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28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SOSYAL - DUYGUSAL GELİŞİM VE SINIF İÇİ DAVRANIŞLAR</w:t>
            </w:r>
          </w:p>
        </w:tc>
      </w:tr>
      <w:tr>
        <w:trPr>
          <w:cantSplit/>
          <w:trHeight w:val="938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8"/>
          <w:szCs w:val="8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28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ERDEM - DEĞER - EYLEM GÖZLEMLERİ (adalet, saygı, sorumluluk, dostluk...)</w:t>
            </w:r>
          </w:p>
        </w:tc>
      </w:tr>
      <w:tr>
        <w:trPr>
          <w:cantSplit/>
          <w:trHeight w:val="863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8"/>
          <w:szCs w:val="8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28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GÜÇLÜ YÖNLERİ</w:t>
            </w:r>
          </w:p>
        </w:tc>
      </w:tr>
      <w:tr>
        <w:trPr>
          <w:cantSplit/>
          <w:trHeight w:val="75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8"/>
          <w:szCs w:val="8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28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DESTEKLENECEK YÖNLERİ VE VELİYE ÖNERİLER</w:t>
            </w:r>
          </w:p>
        </w:tc>
      </w:tr>
      <w:tr>
        <w:trPr>
          <w:cantSplit/>
          <w:trHeight w:val="938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953"/>
        <w:gridCol w:w="4953"/>
      </w:tblGrid>
      <w:tr>
        <w:trPr>
          <w:cantSplit/>
          <w:trHeight w:val="700" w:hRule="atLeast"/>
        </w:trPr>
        <w:tc>
          <w:tcPr>
            <w:tcW w:type="dxa" w:w="4953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Sınıf Öğretmeni</w:t>
            </w:r>
          </w:p>
        </w:tc>
        <w:tc>
          <w:tcPr>
            <w:tcW w:type="dxa" w:w="4953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Veli</w:t>
            </w:r>
          </w:p>
        </w:tc>
      </w:tr>
    </w:tbl>
    <w:sectPr>
      <w:footerReference w:type="default" r:id="rId9"/>
      <w:pgSz w:w="11906" w:h="16838" w:orient="portrait"/>
      <w:pgMar w:top="900" w:right="1000" w:bottom="900" w:left="100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FAFCB" w:sz="4"/>
      </w:pBdr>
      <w:spacing w:before="120"/>
      <w:jc w:val="center"/>
    </w:pPr>
    <w:r>
      <w:rPr>
        <w:rFonts w:ascii="Century Gothic" w:cs="Century Gothic" w:eastAsia="Century Gothic" w:hAnsi="Century Gothic"/>
        <w:color w:val="5A6B7B"/>
        <w:sz w:val="15"/>
        <w:szCs w:val="15"/>
      </w:rPr>
      <w:t xml:space="preserve">Dijital Öğretmen · Hasan Tutuş        Sayfa </w:t>
    </w:r>
    <w:r>
      <w:rPr>
        <w:rFonts w:ascii="Century Gothic" w:cs="Century Gothic" w:eastAsia="Century Gothic" w:hAnsi="Century Gothic"/>
        <w:color w:val="5A6B7B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FAFCB" w:sz="4"/>
      </w:pBdr>
      <w:spacing w:before="120"/>
      <w:jc w:val="center"/>
    </w:pPr>
    <w:r>
      <w:rPr>
        <w:rFonts w:ascii="Century Gothic" w:cs="Century Gothic" w:eastAsia="Century Gothic" w:hAnsi="Century Gothic"/>
        <w:color w:val="5A6B7B"/>
        <w:sz w:val="15"/>
        <w:szCs w:val="15"/>
      </w:rPr>
      <w:t xml:space="preserve">Dijital Öğretmen · Hasan Tutuş        Sayfa </w:t>
    </w:r>
    <w:r>
      <w:rPr>
        <w:rFonts w:ascii="Century Gothic" w:cs="Century Gothic" w:eastAsia="Century Gothic" w:hAnsi="Century Gothic"/>
        <w:color w:val="5A6B7B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FAFCB" w:sz="4"/>
      </w:pBdr>
      <w:spacing w:before="120"/>
      <w:jc w:val="center"/>
    </w:pPr>
    <w:r>
      <w:rPr>
        <w:rFonts w:ascii="Century Gothic" w:cs="Century Gothic" w:eastAsia="Century Gothic" w:hAnsi="Century Gothic"/>
        <w:color w:val="5A6B7B"/>
        <w:sz w:val="15"/>
        <w:szCs w:val="15"/>
      </w:rPr>
      <w:t xml:space="preserve">Dijital Öğretmen · Hasan Tutuş        Sayfa </w:t>
    </w:r>
    <w:r>
      <w:rPr>
        <w:rFonts w:ascii="Century Gothic" w:cs="Century Gothic" w:eastAsia="Century Gothic" w:hAnsi="Century Gothic"/>
        <w:color w:val="5A6B7B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Gothic" w:cs="Century Gothic" w:eastAsia="Century Gothic" w:hAnsi="Century Gothic"/>
        <w:color w:val="000000"/>
        <w:sz w:val="20"/>
        <w:szCs w:val="20"/>
      </w:rPr>
    </w:rPrDefault>
    <w:pPrDefault>
      <w:pPr>
        <w:spacing w:line="2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2026-09-11T14:46:35.720Z</dcterms:created>
  <dcterms:modified xsi:type="dcterms:W3CDTF">2026-09-11T14:46:35.720Z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